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74" w:rsidRDefault="00063374" w:rsidP="0006337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A399A" w:rsidRPr="00513BDF" w:rsidRDefault="008A399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A399A" w:rsidRPr="00513BDF" w:rsidRDefault="00063374" w:rsidP="005F18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Теленгит-Сортогойское</w:t>
      </w:r>
      <w:r w:rsidR="00B92FD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E11D74" w:rsidRDefault="00E11D74" w:rsidP="005F1825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/двадцать третья сессия</w:t>
      </w:r>
      <w:r>
        <w:rPr>
          <w:rFonts w:ascii="Times New Roman" w:hAnsi="Times New Roman" w:cs="Times New Roman"/>
          <w:b w:val="0"/>
          <w:i/>
          <w:sz w:val="28"/>
          <w:szCs w:val="28"/>
          <w:lang w:val="kk-KZ"/>
        </w:rPr>
        <w:t xml:space="preserve"> четвертого созыва</w:t>
      </w:r>
      <w:r>
        <w:rPr>
          <w:rFonts w:ascii="Times New Roman" w:hAnsi="Times New Roman"/>
          <w:sz w:val="28"/>
          <w:szCs w:val="28"/>
        </w:rPr>
        <w:t>/</w:t>
      </w:r>
    </w:p>
    <w:p w:rsidR="00513BDF" w:rsidRPr="00513BDF" w:rsidRDefault="00513BDF" w:rsidP="00513B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A399A" w:rsidRPr="008A399A" w:rsidRDefault="008A399A" w:rsidP="008A399A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8A399A" w:rsidRPr="008A399A" w:rsidRDefault="00E11D74" w:rsidP="00E11D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842FB6">
        <w:rPr>
          <w:rFonts w:ascii="Times New Roman" w:hAnsi="Times New Roman"/>
          <w:sz w:val="28"/>
          <w:szCs w:val="28"/>
        </w:rPr>
        <w:t>» ноября 2021</w:t>
      </w:r>
      <w:r w:rsidR="008A399A" w:rsidRPr="008A399A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42FB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23-1</w:t>
      </w:r>
    </w:p>
    <w:p w:rsidR="008A399A" w:rsidRPr="008A399A" w:rsidRDefault="00063374" w:rsidP="008A399A">
      <w:pPr>
        <w:spacing w:line="240" w:lineRule="auto"/>
        <w:ind w:left="326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Теленгит-Сортогой</w:t>
      </w:r>
    </w:p>
    <w:p w:rsidR="003E7F07" w:rsidRPr="003E7F07" w:rsidRDefault="003E7F07" w:rsidP="003E7F07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«О налоге на имущество физических лиц  на </w:t>
      </w: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территории </w:t>
      </w:r>
      <w:r w:rsidR="00063374">
        <w:rPr>
          <w:sz w:val="28"/>
          <w:szCs w:val="28"/>
        </w:rPr>
        <w:t>Теленгит-Сортогойского</w:t>
      </w:r>
      <w:r>
        <w:rPr>
          <w:sz w:val="28"/>
          <w:szCs w:val="28"/>
        </w:rPr>
        <w:t xml:space="preserve"> </w:t>
      </w:r>
      <w:r w:rsidRPr="003E7F07">
        <w:rPr>
          <w:sz w:val="28"/>
          <w:szCs w:val="28"/>
        </w:rPr>
        <w:t xml:space="preserve">сельского поселения» </w:t>
      </w:r>
    </w:p>
    <w:p w:rsidR="003E7F07" w:rsidRPr="003E7F07" w:rsidRDefault="003E7F07" w:rsidP="003E7F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</w:t>
      </w:r>
      <w:r>
        <w:rPr>
          <w:rFonts w:ascii="Times New Roman" w:hAnsi="Times New Roman"/>
          <w:sz w:val="28"/>
          <w:szCs w:val="28"/>
        </w:rPr>
        <w:t xml:space="preserve">ожения», Совет депутатов  </w:t>
      </w:r>
      <w:r w:rsidR="00842FB6">
        <w:rPr>
          <w:rFonts w:ascii="Times New Roman" w:hAnsi="Times New Roman"/>
          <w:sz w:val="28"/>
          <w:szCs w:val="28"/>
        </w:rPr>
        <w:t xml:space="preserve">муниципального образование </w:t>
      </w:r>
      <w:r w:rsidR="00063374">
        <w:rPr>
          <w:rFonts w:ascii="Times New Roman" w:hAnsi="Times New Roman"/>
          <w:sz w:val="28"/>
          <w:szCs w:val="28"/>
        </w:rPr>
        <w:t>Теленгит-Сортогойское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2FB6">
        <w:rPr>
          <w:rFonts w:ascii="Times New Roman" w:hAnsi="Times New Roman"/>
          <w:sz w:val="28"/>
          <w:szCs w:val="28"/>
        </w:rPr>
        <w:t>сельское поселение</w:t>
      </w:r>
      <w:r w:rsidRPr="003E7F07">
        <w:rPr>
          <w:rFonts w:ascii="Times New Roman" w:hAnsi="Times New Roman"/>
          <w:sz w:val="28"/>
          <w:szCs w:val="28"/>
        </w:rPr>
        <w:t xml:space="preserve"> решил: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1. Установить и в</w:t>
      </w:r>
      <w:r w:rsidR="00842FB6">
        <w:rPr>
          <w:rFonts w:ascii="Times New Roman" w:hAnsi="Times New Roman"/>
          <w:sz w:val="28"/>
          <w:szCs w:val="28"/>
        </w:rPr>
        <w:t>вести в действие с 1 января 2022</w:t>
      </w:r>
      <w:r w:rsidRPr="003E7F07">
        <w:rPr>
          <w:rFonts w:ascii="Times New Roman" w:hAnsi="Times New Roman"/>
          <w:sz w:val="28"/>
          <w:szCs w:val="28"/>
        </w:rPr>
        <w:t xml:space="preserve"> года налог на имущество физических лиц (далее - налог), обязательный к уп</w:t>
      </w:r>
      <w:r w:rsidR="00063374">
        <w:rPr>
          <w:rFonts w:ascii="Times New Roman" w:hAnsi="Times New Roman"/>
          <w:sz w:val="28"/>
          <w:szCs w:val="28"/>
        </w:rPr>
        <w:t>лате на территории Теленгит-Сортогойского</w:t>
      </w:r>
      <w:r w:rsidRPr="003E7F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2. Установить налоговые ставки по налогу </w:t>
      </w:r>
      <w:r w:rsidR="00712EC6">
        <w:rPr>
          <w:rFonts w:ascii="Times New Roman" w:hAnsi="Times New Roman"/>
          <w:sz w:val="28"/>
          <w:szCs w:val="28"/>
        </w:rPr>
        <w:t xml:space="preserve">исходя из кадастровой стоимости объектов налогообложения, </w:t>
      </w:r>
      <w:r w:rsidRPr="003E7F07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86"/>
        <w:gridCol w:w="1700"/>
      </w:tblGrid>
      <w:tr w:rsidR="003E7F07" w:rsidRPr="003E7F07" w:rsidTr="003E7F07">
        <w:trPr>
          <w:trHeight w:val="6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E7F07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  <w:r w:rsidR="00842F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8D5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07" w:rsidRPr="003E7F07" w:rsidTr="003E7F07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гараж, машино-место, в том числе расположенный  в объектах налогообложения, указанных в пунктах 8 и 9 </w:t>
            </w: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</w:t>
            </w:r>
            <w:bookmarkStart w:id="0" w:name="_GoBack"/>
            <w:bookmarkEnd w:id="0"/>
            <w:r w:rsidRPr="003E7F07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36B24" w:rsidRDefault="003E7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7" w:anchor="dst9219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8" w:anchor="dst13986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0029DF" w:rsidRPr="003E7F07" w:rsidRDefault="003E7F07" w:rsidP="000029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>4. Признать утрати</w:t>
      </w:r>
      <w:r w:rsidR="000029DF">
        <w:rPr>
          <w:rFonts w:ascii="Times New Roman" w:hAnsi="Times New Roman"/>
          <w:sz w:val="28"/>
          <w:szCs w:val="28"/>
        </w:rPr>
        <w:t>вшим силу р</w:t>
      </w:r>
      <w:r w:rsidR="005F1825">
        <w:rPr>
          <w:rFonts w:ascii="Times New Roman" w:hAnsi="Times New Roman"/>
          <w:sz w:val="28"/>
          <w:szCs w:val="28"/>
        </w:rPr>
        <w:t>ешение девятой</w:t>
      </w:r>
      <w:r w:rsidR="00842FB6">
        <w:rPr>
          <w:rFonts w:ascii="Times New Roman" w:hAnsi="Times New Roman"/>
          <w:sz w:val="28"/>
          <w:szCs w:val="28"/>
        </w:rPr>
        <w:t xml:space="preserve"> </w:t>
      </w:r>
      <w:r w:rsidR="00E8123D">
        <w:rPr>
          <w:rFonts w:ascii="Times New Roman" w:hAnsi="Times New Roman"/>
          <w:sz w:val="28"/>
          <w:szCs w:val="28"/>
        </w:rPr>
        <w:t>очередной</w:t>
      </w:r>
      <w:r w:rsidRPr="003E7F07">
        <w:rPr>
          <w:rFonts w:ascii="Times New Roman" w:hAnsi="Times New Roman"/>
          <w:sz w:val="28"/>
          <w:szCs w:val="28"/>
        </w:rPr>
        <w:t xml:space="preserve"> </w:t>
      </w:r>
      <w:r w:rsidR="005B7DB4">
        <w:rPr>
          <w:rFonts w:ascii="Times New Roman" w:hAnsi="Times New Roman"/>
          <w:sz w:val="28"/>
          <w:szCs w:val="28"/>
        </w:rPr>
        <w:t xml:space="preserve">сессии </w:t>
      </w:r>
      <w:r w:rsidR="00842FB6">
        <w:rPr>
          <w:rFonts w:ascii="Times New Roman" w:hAnsi="Times New Roman"/>
          <w:sz w:val="28"/>
          <w:szCs w:val="28"/>
        </w:rPr>
        <w:t>четвертого созыва от 1</w:t>
      </w:r>
      <w:r w:rsidR="00063374">
        <w:rPr>
          <w:rFonts w:ascii="Times New Roman" w:hAnsi="Times New Roman"/>
          <w:sz w:val="28"/>
          <w:szCs w:val="28"/>
        </w:rPr>
        <w:t>5</w:t>
      </w:r>
      <w:r w:rsidR="00842FB6">
        <w:rPr>
          <w:rFonts w:ascii="Times New Roman" w:hAnsi="Times New Roman"/>
          <w:sz w:val="28"/>
          <w:szCs w:val="28"/>
        </w:rPr>
        <w:t>.11.2019 года №</w:t>
      </w:r>
      <w:r w:rsidR="00063374">
        <w:rPr>
          <w:rFonts w:ascii="Times New Roman" w:hAnsi="Times New Roman"/>
          <w:sz w:val="28"/>
          <w:szCs w:val="28"/>
        </w:rPr>
        <w:t xml:space="preserve"> 9</w:t>
      </w:r>
      <w:r w:rsidR="00842FB6">
        <w:rPr>
          <w:rFonts w:ascii="Times New Roman" w:hAnsi="Times New Roman"/>
          <w:sz w:val="28"/>
          <w:szCs w:val="28"/>
        </w:rPr>
        <w:t>-2</w:t>
      </w:r>
      <w:r w:rsidR="006B3E18">
        <w:rPr>
          <w:rFonts w:ascii="Times New Roman" w:hAnsi="Times New Roman"/>
          <w:sz w:val="28"/>
          <w:szCs w:val="28"/>
        </w:rPr>
        <w:t xml:space="preserve"> «О налоге на имущество физических лиц </w:t>
      </w:r>
      <w:r w:rsidR="00842FB6">
        <w:rPr>
          <w:rFonts w:ascii="Times New Roman" w:hAnsi="Times New Roman"/>
          <w:sz w:val="28"/>
          <w:szCs w:val="28"/>
        </w:rPr>
        <w:t xml:space="preserve">на территории </w:t>
      </w:r>
      <w:r w:rsidR="00EA16C6">
        <w:rPr>
          <w:rFonts w:ascii="Times New Roman" w:hAnsi="Times New Roman"/>
          <w:sz w:val="28"/>
          <w:szCs w:val="28"/>
        </w:rPr>
        <w:t>Теленгит-Сортогойского</w:t>
      </w:r>
      <w:r w:rsidR="006B3E1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0029DF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7F07" w:rsidRPr="003E7F07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1D161A" w:rsidRDefault="000029DF" w:rsidP="001D1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61A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«Чуйские зори» и разместить на официальном интернет-сайте муниципального образования. </w:t>
      </w:r>
    </w:p>
    <w:p w:rsidR="001D161A" w:rsidRDefault="001D161A" w:rsidP="001D16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     </w:t>
      </w:r>
    </w:p>
    <w:p w:rsidR="004A788F" w:rsidRPr="003E7F07" w:rsidRDefault="004A788F" w:rsidP="008D5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063374" w:rsidRPr="00360E2E" w:rsidTr="00707E62">
        <w:trPr>
          <w:trHeight w:val="2124"/>
        </w:trPr>
        <w:tc>
          <w:tcPr>
            <w:tcW w:w="5353" w:type="dxa"/>
          </w:tcPr>
          <w:p w:rsidR="00063374" w:rsidRPr="00360E2E" w:rsidRDefault="00063374" w:rsidP="00707E62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60E2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МО «Теленгит-Сортогойское сельское поселение»</w:t>
            </w:r>
          </w:p>
          <w:p w:rsidR="00063374" w:rsidRPr="00360E2E" w:rsidRDefault="00063374" w:rsidP="00707E6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2E">
              <w:rPr>
                <w:rFonts w:ascii="Times New Roman" w:hAnsi="Times New Roman" w:cs="Times New Roman"/>
                <w:sz w:val="28"/>
                <w:szCs w:val="28"/>
              </w:rPr>
              <w:t xml:space="preserve">_______________ Тадыев С.Б.                           </w:t>
            </w:r>
          </w:p>
          <w:p w:rsidR="00063374" w:rsidRPr="00360E2E" w:rsidRDefault="00063374" w:rsidP="00707E6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2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18" w:type="dxa"/>
          </w:tcPr>
          <w:p w:rsidR="00063374" w:rsidRPr="00360E2E" w:rsidRDefault="00063374" w:rsidP="00707E6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2E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«Теленгит-Сортогойское сельское поселение» </w:t>
            </w:r>
          </w:p>
          <w:p w:rsidR="00063374" w:rsidRPr="00360E2E" w:rsidRDefault="00063374" w:rsidP="00707E6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2E">
              <w:rPr>
                <w:rFonts w:ascii="Times New Roman" w:hAnsi="Times New Roman" w:cs="Times New Roman"/>
                <w:sz w:val="28"/>
                <w:szCs w:val="28"/>
              </w:rPr>
              <w:t>__________________Тадыев С.Б.</w:t>
            </w:r>
          </w:p>
          <w:p w:rsidR="00063374" w:rsidRPr="00360E2E" w:rsidRDefault="00063374" w:rsidP="00707E6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2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C43942" w:rsidRDefault="00C43942" w:rsidP="00C43942">
      <w:pPr>
        <w:tabs>
          <w:tab w:val="left" w:pos="4962"/>
        </w:tabs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3E7F07" w:rsidRDefault="003E7F07" w:rsidP="00C43942">
      <w:pPr>
        <w:rPr>
          <w:rFonts w:ascii="Times New Roman" w:hAnsi="Times New Roman"/>
          <w:sz w:val="28"/>
          <w:szCs w:val="28"/>
        </w:rPr>
      </w:pPr>
    </w:p>
    <w:p w:rsidR="00C43942" w:rsidRPr="00C43942" w:rsidRDefault="00C43942" w:rsidP="00C43942">
      <w:pPr>
        <w:rPr>
          <w:rFonts w:ascii="Times New Roman" w:hAnsi="Times New Roman"/>
          <w:sz w:val="28"/>
          <w:szCs w:val="28"/>
        </w:rPr>
        <w:sectPr w:rsidR="00C43942" w:rsidRPr="00C439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1134" w:left="1701" w:header="708" w:footer="708" w:gutter="0"/>
          <w:cols w:space="720"/>
        </w:sectPr>
      </w:pPr>
    </w:p>
    <w:p w:rsidR="005B7DB4" w:rsidRPr="00E8123D" w:rsidRDefault="003E7F07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23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F07" w:rsidRPr="00E8123D" w:rsidRDefault="003E7F07" w:rsidP="003E7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3E7F07" w:rsidRPr="00E8123D">
          <w:type w:val="continuous"/>
          <w:pgSz w:w="11906" w:h="16838"/>
          <w:pgMar w:top="1134" w:right="707" w:bottom="1618" w:left="1701" w:header="708" w:footer="708" w:gutter="0"/>
          <w:cols w:num="2" w:space="708"/>
        </w:sectPr>
      </w:pPr>
    </w:p>
    <w:p w:rsidR="003E7F07" w:rsidRDefault="003E7F07" w:rsidP="003E7F07">
      <w:pPr>
        <w:spacing w:after="0" w:line="240" w:lineRule="auto"/>
        <w:rPr>
          <w:rFonts w:ascii="Times New Roman" w:hAnsi="Times New Roman"/>
        </w:rPr>
      </w:pPr>
    </w:p>
    <w:p w:rsidR="00D13C93" w:rsidRDefault="00D13C93"/>
    <w:sectPr w:rsidR="00D13C93" w:rsidSect="00D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47" w:rsidRDefault="00E71447" w:rsidP="00153CE5">
      <w:pPr>
        <w:spacing w:after="0" w:line="240" w:lineRule="auto"/>
      </w:pPr>
      <w:r>
        <w:separator/>
      </w:r>
    </w:p>
  </w:endnote>
  <w:endnote w:type="continuationSeparator" w:id="1">
    <w:p w:rsidR="00E71447" w:rsidRDefault="00E71447" w:rsidP="0015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5" w:rsidRDefault="00153C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5" w:rsidRDefault="00153C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5" w:rsidRDefault="00153C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47" w:rsidRDefault="00E71447" w:rsidP="00153CE5">
      <w:pPr>
        <w:spacing w:after="0" w:line="240" w:lineRule="auto"/>
      </w:pPr>
      <w:r>
        <w:separator/>
      </w:r>
    </w:p>
  </w:footnote>
  <w:footnote w:type="continuationSeparator" w:id="1">
    <w:p w:rsidR="00E71447" w:rsidRDefault="00E71447" w:rsidP="0015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5" w:rsidRDefault="00153C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5" w:rsidRDefault="00153C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5" w:rsidRDefault="00153C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07"/>
    <w:rsid w:val="000029DF"/>
    <w:rsid w:val="00040740"/>
    <w:rsid w:val="00063374"/>
    <w:rsid w:val="00075737"/>
    <w:rsid w:val="00153CE5"/>
    <w:rsid w:val="00172489"/>
    <w:rsid w:val="00172FEC"/>
    <w:rsid w:val="00194247"/>
    <w:rsid w:val="001D161A"/>
    <w:rsid w:val="001D64F9"/>
    <w:rsid w:val="00217D15"/>
    <w:rsid w:val="00272200"/>
    <w:rsid w:val="00292EC1"/>
    <w:rsid w:val="002A6D10"/>
    <w:rsid w:val="002B68BD"/>
    <w:rsid w:val="002E2B42"/>
    <w:rsid w:val="00336B24"/>
    <w:rsid w:val="003E7F07"/>
    <w:rsid w:val="003F2121"/>
    <w:rsid w:val="004203B7"/>
    <w:rsid w:val="004A788F"/>
    <w:rsid w:val="00513BDF"/>
    <w:rsid w:val="00517AB6"/>
    <w:rsid w:val="005B10E3"/>
    <w:rsid w:val="005B7DB4"/>
    <w:rsid w:val="005D6605"/>
    <w:rsid w:val="005E3A6C"/>
    <w:rsid w:val="005E7300"/>
    <w:rsid w:val="005F1825"/>
    <w:rsid w:val="006B3E18"/>
    <w:rsid w:val="00712AE9"/>
    <w:rsid w:val="00712EC6"/>
    <w:rsid w:val="007C1F7C"/>
    <w:rsid w:val="00842FB6"/>
    <w:rsid w:val="00863B54"/>
    <w:rsid w:val="00885782"/>
    <w:rsid w:val="008A399A"/>
    <w:rsid w:val="008D5206"/>
    <w:rsid w:val="008F4E94"/>
    <w:rsid w:val="009129C1"/>
    <w:rsid w:val="009158A0"/>
    <w:rsid w:val="00937C26"/>
    <w:rsid w:val="00946B68"/>
    <w:rsid w:val="00951CED"/>
    <w:rsid w:val="009A52AA"/>
    <w:rsid w:val="009C6596"/>
    <w:rsid w:val="00A5784E"/>
    <w:rsid w:val="00A875DF"/>
    <w:rsid w:val="00AE3104"/>
    <w:rsid w:val="00B271AB"/>
    <w:rsid w:val="00B5023F"/>
    <w:rsid w:val="00B92FD0"/>
    <w:rsid w:val="00BA1B5B"/>
    <w:rsid w:val="00BD0E8B"/>
    <w:rsid w:val="00C10139"/>
    <w:rsid w:val="00C43942"/>
    <w:rsid w:val="00C451F5"/>
    <w:rsid w:val="00C977D4"/>
    <w:rsid w:val="00CE5CFE"/>
    <w:rsid w:val="00D13C93"/>
    <w:rsid w:val="00DC4037"/>
    <w:rsid w:val="00E11D74"/>
    <w:rsid w:val="00E71447"/>
    <w:rsid w:val="00E8123D"/>
    <w:rsid w:val="00EA16C6"/>
    <w:rsid w:val="00ED7FDB"/>
    <w:rsid w:val="00F9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07"/>
    <w:rPr>
      <w:color w:val="0000FF"/>
      <w:u w:val="single"/>
    </w:rPr>
  </w:style>
  <w:style w:type="paragraph" w:customStyle="1" w:styleId="ConsPlusTitle">
    <w:name w:val="ConsPlusTitle"/>
    <w:rsid w:val="003E7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4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CE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CE5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E11D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F1CE-CB6B-4C6B-81C2-9034787B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Т-С финансист</cp:lastModifiedBy>
  <cp:revision>11</cp:revision>
  <cp:lastPrinted>2019-11-13T04:35:00Z</cp:lastPrinted>
  <dcterms:created xsi:type="dcterms:W3CDTF">2021-11-24T03:11:00Z</dcterms:created>
  <dcterms:modified xsi:type="dcterms:W3CDTF">2021-11-29T03:27:00Z</dcterms:modified>
</cp:coreProperties>
</file>